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附件二：</w:t>
      </w:r>
    </w:p>
    <w:p>
      <w:pPr>
        <w:jc w:val="center"/>
        <w:rPr>
          <w:rFonts w:ascii="黑体" w:eastAsia="黑体"/>
          <w:sz w:val="40"/>
          <w:szCs w:val="40"/>
        </w:rPr>
      </w:pPr>
      <w:bookmarkStart w:id="0" w:name="_GoBack"/>
      <w:r>
        <w:rPr>
          <w:rFonts w:hint="eastAsia" w:ascii="黑体" w:eastAsia="黑体" w:cs="黑体"/>
          <w:sz w:val="40"/>
          <w:szCs w:val="40"/>
        </w:rPr>
        <w:t>上海师范大学剧场使用联系单</w:t>
      </w:r>
    </w:p>
    <w:bookmarkEnd w:id="0"/>
    <w:tbl>
      <w:tblPr>
        <w:tblStyle w:val="2"/>
        <w:tblW w:w="91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03"/>
        <w:gridCol w:w="445"/>
        <w:gridCol w:w="892"/>
        <w:gridCol w:w="1566"/>
        <w:gridCol w:w="414"/>
        <w:gridCol w:w="180"/>
        <w:gridCol w:w="638"/>
        <w:gridCol w:w="276"/>
        <w:gridCol w:w="526"/>
        <w:gridCol w:w="180"/>
        <w:gridCol w:w="2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使用单位</w:t>
            </w:r>
          </w:p>
        </w:tc>
        <w:tc>
          <w:tcPr>
            <w:tcW w:w="7560" w:type="dxa"/>
            <w:gridSpan w:val="11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自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 w:cs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 w:cs="宋体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 w:cs="宋体"/>
                <w:sz w:val="28"/>
                <w:szCs w:val="28"/>
              </w:rPr>
              <w:t>时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至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 w:cs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 w:cs="宋体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 w:cs="宋体"/>
                <w:sz w:val="28"/>
                <w:szCs w:val="28"/>
              </w:rPr>
              <w:t>时</w:t>
            </w:r>
          </w:p>
        </w:tc>
        <w:tc>
          <w:tcPr>
            <w:tcW w:w="39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共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 w:cs="宋体"/>
                <w:sz w:val="28"/>
                <w:szCs w:val="28"/>
              </w:rPr>
              <w:t>时段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地点</w:t>
            </w:r>
          </w:p>
        </w:tc>
        <w:tc>
          <w:tcPr>
            <w:tcW w:w="3600" w:type="dxa"/>
            <w:gridSpan w:val="6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大剧院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人数规模</w:t>
            </w:r>
          </w:p>
        </w:tc>
        <w:tc>
          <w:tcPr>
            <w:tcW w:w="2520" w:type="dxa"/>
            <w:gridSpan w:val="2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内容</w:t>
            </w:r>
          </w:p>
        </w:tc>
        <w:tc>
          <w:tcPr>
            <w:tcW w:w="7560" w:type="dxa"/>
            <w:gridSpan w:val="11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宋体"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出席对象</w:t>
            </w:r>
          </w:p>
        </w:tc>
        <w:tc>
          <w:tcPr>
            <w:tcW w:w="7560" w:type="dxa"/>
            <w:gridSpan w:val="11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988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安全保卫负责人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联系电话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88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安全保卫措施</w:t>
            </w:r>
          </w:p>
        </w:tc>
        <w:tc>
          <w:tcPr>
            <w:tcW w:w="6120" w:type="dxa"/>
            <w:gridSpan w:val="8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2096" w:type="dxa"/>
            <w:gridSpan w:val="3"/>
            <w:vAlign w:val="center"/>
          </w:tcPr>
          <w:p>
            <w:pPr>
              <w:spacing w:line="5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学生艺术中心审批意见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spacing w:line="52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年  月  日</w:t>
            </w:r>
          </w:p>
        </w:tc>
        <w:tc>
          <w:tcPr>
            <w:tcW w:w="1508" w:type="dxa"/>
            <w:gridSpan w:val="4"/>
            <w:vAlign w:val="center"/>
          </w:tcPr>
          <w:p>
            <w:pPr>
              <w:spacing w:line="520" w:lineRule="exact"/>
              <w:ind w:firstLine="140" w:firstLineChars="50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 xml:space="preserve">保卫处                                                                      </w:t>
            </w:r>
          </w:p>
          <w:p>
            <w:pPr>
              <w:spacing w:line="5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审批意见</w:t>
            </w:r>
          </w:p>
        </w:tc>
        <w:tc>
          <w:tcPr>
            <w:tcW w:w="3046" w:type="dxa"/>
            <w:gridSpan w:val="3"/>
            <w:vAlign w:val="center"/>
          </w:tcPr>
          <w:p>
            <w:pPr>
              <w:jc w:val="left"/>
              <w:rPr>
                <w:sz w:val="32"/>
                <w:szCs w:val="32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9108" w:type="dxa"/>
            <w:gridSpan w:val="12"/>
            <w:vAlign w:val="center"/>
          </w:tcPr>
          <w:p>
            <w:pPr>
              <w:spacing w:line="320" w:lineRule="exact"/>
            </w:pPr>
            <w:r>
              <w:rPr>
                <w:rFonts w:hint="eastAsia"/>
                <w:b/>
                <w:sz w:val="24"/>
              </w:rPr>
              <w:t>安全承诺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</w:rPr>
              <w:t>1、遵守《上海师范大学剧场管理使用规定》；2、参加活动的人数音乐厅控制在600人以下，大剧院控制在950人以下，霞棐剧院500人以下，一人一座位；3、场地通道不站人、不加凳、不堆放物品；4、不燃放焰火（包括冷焰火）等违禁物品；5、未经允许，不使用外带的灯光、音响等设备。一经发现有违禁行为，剧场工作人员有权立即采取措施，中止使用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280" w:firstLineChars="95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申请（承诺）单位（章）          负责人：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08" w:type="dxa"/>
            <w:gridSpan w:val="12"/>
            <w:vAlign w:val="center"/>
          </w:tcPr>
          <w:p>
            <w:pPr>
              <w:spacing w:line="500" w:lineRule="exact"/>
              <w:jc w:val="center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剧场设备使用情况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651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无线耳麦         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走字屏     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户外屏     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Led大屏   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两侧显屏   </w:t>
            </w:r>
          </w:p>
        </w:tc>
        <w:tc>
          <w:tcPr>
            <w:tcW w:w="2903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 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 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 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</w:tc>
        <w:tc>
          <w:tcPr>
            <w:tcW w:w="1232" w:type="dxa"/>
            <w:gridSpan w:val="3"/>
            <w:tcBorders>
              <w:right w:val="nil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钢琴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合唱台阶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贵宾室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追光灯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烟雾机</w:t>
            </w:r>
          </w:p>
        </w:tc>
        <w:tc>
          <w:tcPr>
            <w:tcW w:w="3322" w:type="dxa"/>
            <w:gridSpan w:val="4"/>
            <w:tcBorders>
              <w:left w:val="nil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</w:p>
          <w:p>
            <w:pPr>
              <w:adjustRightInd w:val="0"/>
              <w:spacing w:line="280" w:lineRule="exac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大剧院□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霞棐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大剧院□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音乐厅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</w:p>
          <w:p>
            <w:pPr>
              <w:adjustRightInd w:val="0"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108" w:type="dxa"/>
            <w:gridSpan w:val="12"/>
            <w:vAlign w:val="center"/>
          </w:tcPr>
          <w:p>
            <w:pPr>
              <w:adjustRightIn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备注：</w:t>
            </w:r>
          </w:p>
        </w:tc>
      </w:tr>
    </w:tbl>
    <w:p/>
    <w:sectPr>
      <w:pgSz w:w="11906" w:h="16838"/>
      <w:pgMar w:top="1135" w:right="1274" w:bottom="1702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1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2021-09-24T07:49:19Z</dcterms:created>
  <dc:creator>huyq</dc:creator>
  <cp:lastModifiedBy>huyq</cp:lastModifiedBy>
  <dcterms:modified xsi:type="dcterms:W3CDTF">2021-09-24T07:49:36Z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CA62E7CB3CCD49458411F20D250E1085</vt:lpwstr>
  </property>
</Properties>
</file>